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1F4293" w:rsidP="00C57C2E">
      <w:pPr>
        <w:pStyle w:val="Normalutanindragellerluft"/>
      </w:pPr>
      <w:r>
        <w:t xml:space="preserve"> </w:t>
      </w:r>
    </w:p>
    <w:sdt>
      <w:sdtPr>
        <w:alias w:val="CC_Boilerplate_4"/>
        <w:tag w:val="CC_Boilerplate_4"/>
        <w:id w:val="-1644581176"/>
        <w:lock w:val="sdtLocked"/>
        <w:placeholder>
          <w:docPart w:val="5AD9212395EB40F1912B8CB0BFF38CF5"/>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5F3D89C683954F67B276E88E289E88A2"/>
        </w:placeholder>
      </w:sdtPr>
      <w:sdtEndPr>
        <w:rPr>
          <w:rStyle w:val="FrslagstextChar"/>
        </w:rPr>
      </w:sdtEndPr>
      <w:sdtContent>
        <w:p w:rsidR="007C780D" w:rsidRPr="00282B92" w:rsidRDefault="00DF15CF" w:rsidP="009C3AA5">
          <w:pPr>
            <w:pStyle w:val="Frslagstext"/>
            <w:numPr>
              <w:ilvl w:val="0"/>
              <w:numId w:val="0"/>
            </w:numPr>
          </w:pPr>
          <w:r w:rsidRPr="00282B92">
            <w:rPr>
              <w:rStyle w:val="FrslagstextChar"/>
            </w:rPr>
            <w:t>Riksdagen ställer sig bakom det som anförs i motionen om ökad helhetssyn i djurskyddslagstiftningen och tillkännager detta för regeringen.</w:t>
          </w:r>
        </w:p>
      </w:sdtContent>
    </w:sdt>
    <w:p w:rsidR="00AF30DD" w:rsidRDefault="000156D9" w:rsidP="00AF30DD">
      <w:pPr>
        <w:pStyle w:val="Rubrik1"/>
      </w:pPr>
      <w:bookmarkStart w:id="0" w:name="MotionsStart"/>
      <w:bookmarkEnd w:id="0"/>
      <w:r>
        <w:t>Motivering</w:t>
      </w:r>
    </w:p>
    <w:p w:rsidR="00DF15CF" w:rsidRDefault="00DF15CF" w:rsidP="00DF15CF">
      <w:pPr>
        <w:pStyle w:val="Normalutanindragellerluft"/>
      </w:pPr>
      <w:bookmarkStart w:id="1" w:name="_GoBack"/>
      <w:bookmarkEnd w:id="1"/>
      <w:r>
        <w:t>De senaste åren har media uppmärksammat ett antal exempel på ganska extrem tillämpning av djurskyddslagen, problem med övernitiska djurskyddsinspektörer och oklar svensk rättssäkerhet inom djurskyddsområdet. Även enskilda djurägare vittnar om obegripliga beslut om exempelvis djurförbud.</w:t>
      </w:r>
    </w:p>
    <w:p w:rsidR="00AF30DD" w:rsidRDefault="00DF15CF" w:rsidP="00DF15CF">
      <w:r>
        <w:t>För att stärka rättssäkerheten borde djurskyddslagen förändras så att helheten i djurets situation går före detaljer som centimetrar i takhöjd eller boxstorlek eller andra mindre väsentliga brott mot detaljregler i djurskyddslagen. Om djuret totalt sett har en bra livsmiljö och mår bra borde det väga tyngre än brott mot obetydliga detaljer i ofta komplicerad lagstiftning och förordningar.</w:t>
      </w:r>
    </w:p>
    <w:sdt>
      <w:sdtPr>
        <w:rPr>
          <w:i/>
          <w:noProof/>
        </w:rPr>
        <w:alias w:val="CC_Underskrifter"/>
        <w:tag w:val="CC_Underskrifter"/>
        <w:id w:val="583496634"/>
        <w:lock w:val="sdtContentLocked"/>
        <w:placeholder>
          <w:docPart w:val="626F28800A3C4F569EBE5DD8C6E908DD"/>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9C3AA5">
            <w:tblPrEx>
              <w:tblCellMar>
                <w:top w:w="0" w:type="dxa"/>
                <w:bottom w:w="0" w:type="dxa"/>
              </w:tblCellMar>
            </w:tblPrEx>
            <w:trPr>
              <w:trHeight w:hRule="exact" w:val="1300"/>
            </w:trPr>
            <w:tc>
              <w:tcPr>
                <w:tcW w:w="4225" w:type="dxa"/>
                <w:vAlign w:val="bottom"/>
              </w:tcPr>
              <w:p w:rsidR="009C3AA5" w:rsidRDefault="009C3AA5" w:rsidP="009C3AA5">
                <w:pPr>
                  <w:ind w:firstLine="0"/>
                </w:pPr>
                <w:r>
                  <w:rPr>
                    <w:i/>
                  </w:rPr>
                  <w:t>Jan Ericson (M)</w:t>
                </w:r>
              </w:p>
            </w:tc>
            <w:tc>
              <w:tcPr>
                <w:tcW w:w="4225" w:type="dxa"/>
                <w:vAlign w:val="bottom"/>
              </w:tcPr>
              <w:p w:rsidR="009C3AA5" w:rsidRDefault="009C3AA5" w:rsidP="009C3AA5">
                <w:pPr>
                  <w:ind w:firstLine="0"/>
                </w:pPr>
              </w:p>
            </w:tc>
          </w:tr>
        </w:tbl>
        <w:p w:rsidR="00865E70" w:rsidRPr="00ED19F0" w:rsidRDefault="009C3AA5" w:rsidP="009C3AA5">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3E" w:rsidRDefault="002D493E" w:rsidP="000C1CAD">
      <w:pPr>
        <w:spacing w:line="240" w:lineRule="auto"/>
      </w:pPr>
      <w:r>
        <w:separator/>
      </w:r>
    </w:p>
  </w:endnote>
  <w:endnote w:type="continuationSeparator" w:id="0">
    <w:p w:rsidR="002D493E" w:rsidRDefault="002D4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92" w:rsidRDefault="00282B9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C09" w:rsidRDefault="006B3C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201510011253</w:instrText>
    </w:r>
    <w:r>
      <w:fldChar w:fldCharType="end"/>
    </w:r>
    <w:r>
      <w:instrText xml:space="preserve"> &gt; </w:instrText>
    </w:r>
    <w:r>
      <w:fldChar w:fldCharType="begin"/>
    </w:r>
    <w:r>
      <w:instrText xml:space="preserve"> PRINTDATE \@ "yyyyMMddHHmm" </w:instrText>
    </w:r>
    <w:r>
      <w:fldChar w:fldCharType="separate"/>
    </w:r>
    <w:r>
      <w:rPr>
        <w:noProof/>
      </w:rPr>
      <w:instrText>201510011253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12:53</w:instrText>
    </w:r>
    <w:r>
      <w:fldChar w:fldCharType="end"/>
    </w:r>
    <w:r>
      <w:instrText xml:space="preserve"> </w:instrText>
    </w:r>
    <w:r>
      <w:fldChar w:fldCharType="separate"/>
    </w:r>
    <w:r>
      <w:rPr>
        <w:noProof/>
      </w:rPr>
      <w:t>2015-10-01 12:53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3E" w:rsidRDefault="002D493E" w:rsidP="000C1CAD">
      <w:pPr>
        <w:spacing w:line="240" w:lineRule="auto"/>
      </w:pPr>
      <w:r>
        <w:separator/>
      </w:r>
    </w:p>
  </w:footnote>
  <w:footnote w:type="continuationSeparator" w:id="0">
    <w:p w:rsidR="002D493E" w:rsidRDefault="002D49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92" w:rsidRDefault="00282B9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B92" w:rsidRDefault="00282B9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A42228" w:rsidRDefault="00A42228" w:rsidP="00283E0F">
        <w:pPr>
          <w:pStyle w:val="FSHNormal"/>
        </w:pPr>
        <w:r>
          <w:t>Enskild motion</w:t>
        </w:r>
      </w:p>
    </w:sdtContent>
  </w:sdt>
  <w:p w:rsidR="00A42228" w:rsidRDefault="006B3C09"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DF15CF">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rsidR="00A42228" w:rsidRDefault="006B3C09"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DF15CF">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A42228" w:rsidRDefault="00DF15CF" w:rsidP="00283E0F">
        <w:pPr>
          <w:pStyle w:val="FSHRub2"/>
        </w:pPr>
        <w:r>
          <w:t xml:space="preserve">Ökad helhetssyn i djurskyddslagstiftningen </w:t>
        </w:r>
      </w:p>
    </w:sdtContent>
  </w:sdt>
  <w:sdt>
    <w:sdtPr>
      <w:alias w:val="CC_Boilerplate_3"/>
      <w:tag w:val="CC_Boilerplate_3"/>
      <w:id w:val="-1567486118"/>
      <w:lock w:val="sdtContentLocked"/>
      <w15:appearance w15:val="hidden"/>
      <w:text w:multiLine="1"/>
    </w:sdtPr>
    <w:sdtEndPr/>
    <w:sdtContent>
      <w:p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5CF"/>
    <w:rsid w:val="00003CCB"/>
    <w:rsid w:val="0000681A"/>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184"/>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B9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93E"/>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C09"/>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DA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AA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980"/>
    <w:rsid w:val="00D03CE4"/>
    <w:rsid w:val="00D047CF"/>
    <w:rsid w:val="00D07275"/>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5CF"/>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AB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4FC10D-62A5-4D60-91D7-E22E5C2A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D9212395EB40F1912B8CB0BFF38CF5"/>
        <w:category>
          <w:name w:val="Allmänt"/>
          <w:gallery w:val="placeholder"/>
        </w:category>
        <w:types>
          <w:type w:val="bbPlcHdr"/>
        </w:types>
        <w:behaviors>
          <w:behavior w:val="content"/>
        </w:behaviors>
        <w:guid w:val="{DC993CE7-F93B-42FF-9CB2-7BEC1AE9C934}"/>
      </w:docPartPr>
      <w:docPartBody>
        <w:p w:rsidR="004E264E" w:rsidRDefault="008376B7">
          <w:pPr>
            <w:pStyle w:val="5AD9212395EB40F1912B8CB0BFF38CF5"/>
          </w:pPr>
          <w:r w:rsidRPr="009A726D">
            <w:rPr>
              <w:rStyle w:val="Platshllartext"/>
            </w:rPr>
            <w:t>Klicka här för att ange text.</w:t>
          </w:r>
        </w:p>
      </w:docPartBody>
    </w:docPart>
    <w:docPart>
      <w:docPartPr>
        <w:name w:val="5F3D89C683954F67B276E88E289E88A2"/>
        <w:category>
          <w:name w:val="Allmänt"/>
          <w:gallery w:val="placeholder"/>
        </w:category>
        <w:types>
          <w:type w:val="bbPlcHdr"/>
        </w:types>
        <w:behaviors>
          <w:behavior w:val="content"/>
        </w:behaviors>
        <w:guid w:val="{E15AB113-BA1F-451B-A385-371FC4B96E4D}"/>
      </w:docPartPr>
      <w:docPartBody>
        <w:p w:rsidR="004E264E" w:rsidRDefault="008376B7">
          <w:pPr>
            <w:pStyle w:val="5F3D89C683954F67B276E88E289E88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6F28800A3C4F569EBE5DD8C6E908DD"/>
        <w:category>
          <w:name w:val="Allmänt"/>
          <w:gallery w:val="placeholder"/>
        </w:category>
        <w:types>
          <w:type w:val="bbPlcHdr"/>
        </w:types>
        <w:behaviors>
          <w:behavior w:val="content"/>
        </w:behaviors>
        <w:guid w:val="{D84DA1A6-A635-4EC4-B90E-27A67C23D9AC}"/>
      </w:docPartPr>
      <w:docPartBody>
        <w:p w:rsidR="004E264E" w:rsidRDefault="008376B7">
          <w:pPr>
            <w:pStyle w:val="626F28800A3C4F569EBE5DD8C6E908D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B7"/>
    <w:rsid w:val="004E264E"/>
    <w:rsid w:val="008376B7"/>
    <w:rsid w:val="00E34355"/>
    <w:rsid w:val="00F17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D9212395EB40F1912B8CB0BFF38CF5">
    <w:name w:val="5AD9212395EB40F1912B8CB0BFF38CF5"/>
  </w:style>
  <w:style w:type="paragraph" w:customStyle="1" w:styleId="5F3D89C683954F67B276E88E289E88A2">
    <w:name w:val="5F3D89C683954F67B276E88E289E88A2"/>
  </w:style>
  <w:style w:type="paragraph" w:customStyle="1" w:styleId="626F28800A3C4F569EBE5DD8C6E908DD">
    <w:name w:val="626F28800A3C4F569EBE5DD8C6E9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Ökad helhetssyn i djurskyddslagstiftningen </rubrik>
    <utgiftsomrade>för framtida bruk</utgiftsomrade>
    <riksmote xmlns="http://schemas.riksdagen.se/motion">2015/16</riksmote>
    <partikod xmlns="http://schemas.riksdagen.se/motion">M</partikod>
    <partinummer xmlns="http://schemas.riksdagen.se/motion">1518</partinummer>
    <underskriftsdatum>Stockholm den</underskriftsdatum>
    <kontaktperson>
      <namn/>
      <email xmlns="http://schemas.riksdagen.se/motion">christine.hanefalk@riksdagen.se</email>
    </kontaktperson>
    <checksumma>*K78D91CD242BE*</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w:rsidR="009C3AA5"&gt;&lt;w:tblPrEx&gt;&lt;w:tblCellMar&gt;&lt;w:top w:w="0" w:type="dxa"/&gt;&lt;w:bottom w:w="0" w:type="dxa"/&gt;&lt;/w:tblCellMar&gt;&lt;/w:tblPrEx&gt;&lt;w:trPr&gt;&lt;w:trHeight w:hRule="exact" w:val="1300"/&gt;&lt;/w:trPr&gt;&lt;w:tc&gt;&lt;w:tcPr&gt;&lt;w:tcW w:w="4225" w:type="dxa"/&gt;&lt;w:vAlign w:val="bottom"/&gt;&lt;/w:tcPr&gt;&lt;w:p w:rsidR="009C3AA5" w:rsidRDefault="009C3AA5" w:rsidP="009C3AA5"&gt;&lt;w:pPr&gt;&lt;w:ind w:firstLine="0"/&gt;&lt;/w:pPr&gt;&lt;w:r&gt;&lt;w:rPr&gt;&lt;w:i/&gt;&lt;/w:rPr&gt;&lt;w:t&gt;Jan Ericson (M)&lt;/w:t&gt;&lt;/w:r&gt;&lt;/w:p&gt;&lt;/w:tc&gt;&lt;w:tc&gt;&lt;w:tcPr&gt;&lt;w:tcW w:w="4225" w:type="dxa"/&gt;&lt;w:vAlign w:val="bottom"/&gt;&lt;/w:tcPr&gt;&lt;w:p w:rsidR="009C3AA5" w:rsidRDefault="009C3AA5" w:rsidP="009C3AA5"&gt;&lt;w:pPr&gt;&lt;w:ind w:firstLine="0"/&gt;&lt;/w:pPr&gt;&lt;/w:p&gt;&lt;/w:tc&gt;&lt;/w:tr&gt;&lt;/w:tbl&gt;&lt;w:p w:rsidR="00865E70" w:rsidRPr="00ED19F0" w:rsidRDefault="009C3AA5" w:rsidP="009C3AA5"&gt;&lt;w:pPr&gt;&lt;w:pStyle w:val="Normalutanindragellerluft"/&gt;&lt;/w:pPr&gt;&lt;w:r&gt;&lt;w:rPr&gt;&lt;w:i/&gt;&lt;/w:rPr&gt;&lt;w:t&gt;.&lt;/w:t&gt;&lt;/w:r&gt;&lt;/w:p&gt;&lt;w:p w:rsidR="00000000" w:rsidRDefault="00017218"/&gt;&lt;w:sectPr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väcka&amp;#92;1518 Ökad helhetssyn i djurskyddslagstiftningen.docx</documentpath>
    <historik>
      <overfort>
        <inskickad/>
        <loginid/>
      </overfort>
    </historik>
    <kontakttext/>
    <validera>1</validera>
    <skrivut xmlns="http://schemas.riksdagen.se/motion">-1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04854DDA-F277-48DA-B192-FEC63D4F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0</TotalTime>
  <Pages>1</Pages>
  <Words>120</Words>
  <Characters>766</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201516M1518 Ökad helhetssyn i djurskyddslagstiftningen</vt:lpstr>
      <vt:lpstr/>
    </vt:vector>
  </TitlesOfParts>
  <Company>Sveriges riksdag</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201516M1518 Ökad helhetssyn i djurskyddslagstiftningen</dc:title>
  <dc:subject/>
  <dc:creator>Christine Hanefalk</dc:creator>
  <cp:keywords/>
  <dc:description/>
  <cp:lastModifiedBy>Christine Hanefalk</cp:lastModifiedBy>
  <cp:revision>5</cp:revision>
  <cp:lastPrinted>2015-10-01T10:53:00Z</cp:lastPrinted>
  <dcterms:created xsi:type="dcterms:W3CDTF">2015-10-01T10:53:00Z</dcterms:created>
  <dcterms:modified xsi:type="dcterms:W3CDTF">2015-10-01T10:53:00Z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*K78D91CD242BE*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